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F0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Stosownie do treści art. 13 rozporządzenia Parlamentu Europejskiego i Radu (UE) 2016/679 z dnia 27 kwietnia 2016 r. w sprawie ochrony osób fizycznych w związku z przetwarzaniem danych osobowych i w sprawie swobodnego przepływu takich danych oraz uchylenia dyrektywy 95/46/WE (ogólne rozporządzenie o ochronie danych) oraz zgodnie z</w:t>
      </w:r>
      <w:r w:rsidRPr="00610F9A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zgodnie z Ustawą o ochroni danych osobowych z dnia 10 maja 2018 z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późń</w:t>
      </w:r>
      <w:proofErr w:type="spellEnd"/>
      <w:r>
        <w:rPr>
          <w:rFonts w:ascii="Times New Roman" w:hAnsi="Times New Roman" w:cs="Times New Roman"/>
          <w:shd w:val="clear" w:color="auto" w:fill="FFFFFF"/>
        </w:rPr>
        <w:t>. zm., informuję, że:</w:t>
      </w:r>
    </w:p>
    <w:p w:rsidR="003E2AF0" w:rsidRPr="001B0721" w:rsidRDefault="003E2AF0" w:rsidP="003E2AF0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</w:p>
    <w:p w:rsidR="003E2AF0" w:rsidRPr="00A6291B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Administratorem danych osobowych </w:t>
      </w:r>
      <w:r>
        <w:rPr>
          <w:rFonts w:ascii="Times New Roman" w:hAnsi="Times New Roman" w:cs="Times New Roman"/>
          <w:shd w:val="clear" w:color="auto" w:fill="FFFFFF"/>
        </w:rPr>
        <w:t>przetwarzanych</w:t>
      </w:r>
      <w:r w:rsidRPr="00A6291B">
        <w:rPr>
          <w:rFonts w:ascii="Times New Roman" w:hAnsi="Times New Roman" w:cs="Times New Roman"/>
          <w:shd w:val="clear" w:color="auto" w:fill="FFFFFF"/>
        </w:rPr>
        <w:t xml:space="preserve"> w procesie </w:t>
      </w:r>
      <w:r w:rsidR="00132BDC">
        <w:rPr>
          <w:rFonts w:ascii="Times New Roman" w:hAnsi="Times New Roman" w:cs="Times New Roman"/>
          <w:shd w:val="clear" w:color="auto" w:fill="FFFFFF"/>
        </w:rPr>
        <w:t xml:space="preserve"> jest  Stowarzyszenie „Od A do Z Od Aktywności do Zdrowia”</w:t>
      </w:r>
    </w:p>
    <w:p w:rsidR="003E2AF0" w:rsidRPr="00A6291B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eastAsia="Times New Roman" w:hAnsi="Times New Roman" w:cs="Times New Roman"/>
          <w:lang w:eastAsia="pl-PL"/>
        </w:rPr>
        <w:t>Siedzib</w:t>
      </w:r>
      <w:r>
        <w:rPr>
          <w:rFonts w:ascii="Times New Roman" w:eastAsia="Times New Roman" w:hAnsi="Times New Roman" w:cs="Times New Roman"/>
          <w:lang w:eastAsia="pl-PL"/>
        </w:rPr>
        <w:t>a administratora: Rytro 302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3E2AF0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W sprawach związanych z przetwarzaniem danych osobowych mogą się Państwo kontaktować </w:t>
      </w:r>
      <w:r w:rsidRPr="006D7308">
        <w:rPr>
          <w:rFonts w:ascii="Times New Roman" w:hAnsi="Times New Roman" w:cs="Times New Roman"/>
          <w:shd w:val="clear" w:color="auto" w:fill="FFFFFF"/>
        </w:rPr>
        <w:t>pisemnie na adres</w:t>
      </w:r>
      <w:r>
        <w:rPr>
          <w:rFonts w:ascii="Times New Roman" w:hAnsi="Times New Roman" w:cs="Times New Roman"/>
          <w:shd w:val="clear" w:color="auto" w:fill="FFFFFF"/>
        </w:rPr>
        <w:t xml:space="preserve"> siedz</w:t>
      </w:r>
      <w:r w:rsidR="00132BDC">
        <w:rPr>
          <w:rFonts w:ascii="Times New Roman" w:hAnsi="Times New Roman" w:cs="Times New Roman"/>
          <w:shd w:val="clear" w:color="auto" w:fill="FFFFFF"/>
        </w:rPr>
        <w:t>iby 33-343 Rytro 302</w:t>
      </w:r>
    </w:p>
    <w:p w:rsidR="003E2AF0" w:rsidRPr="006D7308" w:rsidRDefault="00132BDC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Stowarzyszenie</w:t>
      </w:r>
      <w:r w:rsidR="003E2AF0">
        <w:rPr>
          <w:rFonts w:ascii="Times New Roman" w:hAnsi="Times New Roman" w:cs="Times New Roman"/>
          <w:shd w:val="clear" w:color="auto" w:fill="FFFFFF"/>
        </w:rPr>
        <w:t xml:space="preserve"> realizując przepisy prawa w zakresie ochrony danych osobowych wprowadziła Politykę Bezpieczeństwa Informacji.</w:t>
      </w:r>
    </w:p>
    <w:p w:rsidR="003E2AF0" w:rsidRPr="00691543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Dane osobowe przetwarzane będą w celu :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-zawarcie i prawidłowa realizacja umowy,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w tym zapewnienie należytej jakości usług,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obsługa procesu reklamacyjnego oraz dokonywanie rozliczeń w czasie trwania umowy lub do jej zakończenia,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-wypełnienie przepisów prawnych,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wynikających z powszechnie obowiązujących przepisów prawa(m.in. ustawy o ochronie osób i mienia),przepisów podatkowych i z zakresu rachunkowości,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-marketing bezpośredni usług własnych w czasie trwania umowy,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-tworzenie zestawień,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analiz i statystyk w czasie trwania umowy,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a po jej zakończeniu przez okres przedawnienia roszczeń,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-ustalenie roszczeń,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ich obrona i ewentualne dochodzenie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 xml:space="preserve">-weryfikacja wiarygodności finansowej oraz zdolności </w:t>
      </w:r>
      <w:r>
        <w:rPr>
          <w:rFonts w:ascii="Times New Roman" w:hAnsi="Times New Roman" w:cs="Times New Roman"/>
          <w:shd w:val="clear" w:color="auto" w:fill="FFFFFF"/>
        </w:rPr>
        <w:t>spłaty zobowią</w:t>
      </w:r>
      <w:r w:rsidRPr="00691543">
        <w:rPr>
          <w:rFonts w:ascii="Times New Roman" w:hAnsi="Times New Roman" w:cs="Times New Roman"/>
          <w:shd w:val="clear" w:color="auto" w:fill="FFFFFF"/>
        </w:rPr>
        <w:t>zań przy zawarciu,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przedłużeniu lub rozszerzeniu zakresu tej lub kolejnej umowy-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dotyczy to także danych,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któ</w:t>
      </w:r>
      <w:r>
        <w:rPr>
          <w:rFonts w:ascii="Times New Roman" w:hAnsi="Times New Roman" w:cs="Times New Roman"/>
          <w:shd w:val="clear" w:color="auto" w:fill="FFFFFF"/>
        </w:rPr>
        <w:t xml:space="preserve">re pozyskaliśmy z innych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żródeł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,a jeśli zawierają Państwo z nami kolejną umowę-Państwa danych posiadanych już przez nas przed jej zawarciem.</w:t>
      </w:r>
    </w:p>
    <w:p w:rsidR="003E2AF0" w:rsidRPr="00691543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 xml:space="preserve">Dane osobowe będą udostępnione: 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-organom władzy publicznej w zakresie,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w jakim są one uprawnione do ich otrzymania na podst</w:t>
      </w:r>
      <w:r>
        <w:rPr>
          <w:rFonts w:ascii="Times New Roman" w:hAnsi="Times New Roman" w:cs="Times New Roman"/>
          <w:shd w:val="clear" w:color="auto" w:fill="FFFFFF"/>
        </w:rPr>
        <w:t>a</w:t>
      </w:r>
      <w:r w:rsidRPr="00691543">
        <w:rPr>
          <w:rFonts w:ascii="Times New Roman" w:hAnsi="Times New Roman" w:cs="Times New Roman"/>
          <w:shd w:val="clear" w:color="auto" w:fill="FFFFFF"/>
        </w:rPr>
        <w:t>wie przepisów prawa,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-podmiotom przetwarzającym dane w naszym imieniu na podst</w:t>
      </w:r>
      <w:r>
        <w:rPr>
          <w:rFonts w:ascii="Times New Roman" w:hAnsi="Times New Roman" w:cs="Times New Roman"/>
          <w:shd w:val="clear" w:color="auto" w:fill="FFFFFF"/>
        </w:rPr>
        <w:t>a</w:t>
      </w:r>
      <w:r w:rsidRPr="00691543">
        <w:rPr>
          <w:rFonts w:ascii="Times New Roman" w:hAnsi="Times New Roman" w:cs="Times New Roman"/>
          <w:shd w:val="clear" w:color="auto" w:fill="FFFFFF"/>
        </w:rPr>
        <w:t>wie zawartych z nimi umów,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w tym umów powierzenia tj. firmy</w:t>
      </w:r>
      <w:r>
        <w:rPr>
          <w:rFonts w:ascii="Times New Roman" w:hAnsi="Times New Roman" w:cs="Times New Roman"/>
          <w:shd w:val="clear" w:color="auto" w:fill="FFFFFF"/>
        </w:rPr>
        <w:t xml:space="preserve"> z grupy kapitałowej,</w:t>
      </w:r>
      <w:r w:rsidRPr="00691543">
        <w:rPr>
          <w:rFonts w:ascii="Times New Roman" w:hAnsi="Times New Roman" w:cs="Times New Roman"/>
          <w:shd w:val="clear" w:color="auto" w:fill="FFFFFF"/>
        </w:rPr>
        <w:t xml:space="preserve"> obsługujące nasze systemy informatyczne,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firmy doradcze,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audytowe,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podatkowe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,fakturowanie i rozliczanie umów,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z zakresu obsługi danych osobowych,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usługi rachunkowe i prawne,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firmy re</w:t>
      </w:r>
      <w:r>
        <w:rPr>
          <w:rFonts w:ascii="Times New Roman" w:hAnsi="Times New Roman" w:cs="Times New Roman"/>
          <w:shd w:val="clear" w:color="auto" w:fill="FFFFFF"/>
        </w:rPr>
        <w:t>alizują</w:t>
      </w:r>
      <w:r w:rsidRPr="00691543">
        <w:rPr>
          <w:rFonts w:ascii="Times New Roman" w:hAnsi="Times New Roman" w:cs="Times New Roman"/>
          <w:shd w:val="clear" w:color="auto" w:fill="FFFFFF"/>
        </w:rPr>
        <w:t>ce usługę ochrony fizycznej,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 xml:space="preserve">transportu/konwojowania wartości </w:t>
      </w:r>
      <w:r>
        <w:rPr>
          <w:rFonts w:ascii="Times New Roman" w:hAnsi="Times New Roman" w:cs="Times New Roman"/>
          <w:shd w:val="clear" w:color="auto" w:fill="FFFFFF"/>
        </w:rPr>
        <w:t>pienięż</w:t>
      </w:r>
      <w:r w:rsidRPr="00691543">
        <w:rPr>
          <w:rFonts w:ascii="Times New Roman" w:hAnsi="Times New Roman" w:cs="Times New Roman"/>
          <w:shd w:val="clear" w:color="auto" w:fill="FFFFFF"/>
        </w:rPr>
        <w:t>nych,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montażu i serwisu urządzeń,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utrzymaniu czystości,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pośrednicz</w:t>
      </w:r>
      <w:r>
        <w:rPr>
          <w:rFonts w:ascii="Times New Roman" w:hAnsi="Times New Roman" w:cs="Times New Roman"/>
          <w:shd w:val="clear" w:color="auto" w:fill="FFFFFF"/>
        </w:rPr>
        <w:t>ące w sprzedaży naszych usług, ś</w:t>
      </w:r>
      <w:r w:rsidRPr="00691543">
        <w:rPr>
          <w:rFonts w:ascii="Times New Roman" w:hAnsi="Times New Roman" w:cs="Times New Roman"/>
          <w:shd w:val="clear" w:color="auto" w:fill="FFFFFF"/>
        </w:rPr>
        <w:t xml:space="preserve">wiadczące usługi płatnicze(banki),nabywające </w:t>
      </w:r>
      <w:r>
        <w:rPr>
          <w:rFonts w:ascii="Times New Roman" w:hAnsi="Times New Roman" w:cs="Times New Roman"/>
          <w:shd w:val="clear" w:color="auto" w:fill="FFFFFF"/>
        </w:rPr>
        <w:t>od nas wierzytelnoś</w:t>
      </w:r>
      <w:r w:rsidRPr="00691543">
        <w:rPr>
          <w:rFonts w:ascii="Times New Roman" w:hAnsi="Times New Roman" w:cs="Times New Roman"/>
          <w:shd w:val="clear" w:color="auto" w:fill="FFFFFF"/>
        </w:rPr>
        <w:t>ci,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91543">
        <w:rPr>
          <w:rFonts w:ascii="Times New Roman" w:hAnsi="Times New Roman" w:cs="Times New Roman"/>
          <w:shd w:val="clear" w:color="auto" w:fill="FFFFFF"/>
        </w:rPr>
        <w:t>prowadzące obsługę kurierską i pocztową</w:t>
      </w:r>
    </w:p>
    <w:p w:rsidR="003E2AF0" w:rsidRPr="00691543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3E2AF0" w:rsidRPr="00BB3C7A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91543">
        <w:rPr>
          <w:rFonts w:ascii="Times New Roman" w:hAnsi="Times New Roman" w:cs="Times New Roman"/>
          <w:shd w:val="clear" w:color="auto" w:fill="FFFFFF"/>
        </w:rPr>
        <w:t>Podanie danych osobowych jest dobrowoln</w:t>
      </w:r>
      <w:r>
        <w:rPr>
          <w:rFonts w:ascii="Times New Roman" w:hAnsi="Times New Roman" w:cs="Times New Roman"/>
          <w:shd w:val="clear" w:color="auto" w:fill="FFFFFF"/>
        </w:rPr>
        <w:t>e jednak niezbędne do wykonania i realizacji umów.</w:t>
      </w:r>
    </w:p>
    <w:p w:rsidR="003E2AF0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Osobie, której dane są przetwarzane przysługuje prawo:</w:t>
      </w:r>
    </w:p>
    <w:p w:rsidR="003E2AF0" w:rsidRDefault="003E2AF0" w:rsidP="003E2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dostępu do treści swoich danych osobowych, żądania ich sprostowania lub usunięcia, </w:t>
      </w:r>
    </w:p>
    <w:p w:rsidR="003E2AF0" w:rsidRDefault="003E2AF0" w:rsidP="003E2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ograniczenia przetwarzania</w:t>
      </w:r>
    </w:p>
    <w:p w:rsidR="003E2AF0" w:rsidRDefault="003E2AF0" w:rsidP="003E2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przenoszenia danych</w:t>
      </w:r>
    </w:p>
    <w:p w:rsidR="003E2AF0" w:rsidRDefault="003E2AF0" w:rsidP="003E2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cofnięcia zgody w dowolnym momencie bez pływu na zgodność z prawem przetwarzania, którego dokonano na podstawie zgody przed jej cofnięciem</w:t>
      </w:r>
    </w:p>
    <w:p w:rsidR="003E2AF0" w:rsidRPr="00A6291B" w:rsidRDefault="003E2AF0" w:rsidP="003E2A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wniesienia skargi do Prezesa Urzędu Ochrony Danych Osobowych.</w:t>
      </w:r>
    </w:p>
    <w:p w:rsidR="003E2AF0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6291B">
        <w:rPr>
          <w:rFonts w:ascii="Times New Roman" w:hAnsi="Times New Roman" w:cs="Times New Roman"/>
          <w:shd w:val="clear" w:color="auto" w:fill="FFFFFF"/>
        </w:rPr>
        <w:t xml:space="preserve">Podane dane osobowe będą przetwarzane </w:t>
      </w:r>
      <w:r>
        <w:rPr>
          <w:rFonts w:ascii="Times New Roman" w:hAnsi="Times New Roman" w:cs="Times New Roman"/>
          <w:shd w:val="clear" w:color="auto" w:fill="FFFFFF"/>
        </w:rPr>
        <w:t>przez okres nie dłuższy niż jest to niezbędne do realizacji celów, w których są przetwarzane</w:t>
      </w:r>
    </w:p>
    <w:p w:rsidR="003E2AF0" w:rsidRPr="00A6291B" w:rsidRDefault="003E2AF0" w:rsidP="003E2A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Państwa dane nie są i nie będą przekazywane poza Europejski Obszar Gospodarczy.</w:t>
      </w:r>
    </w:p>
    <w:p w:rsidR="003E2AF0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</w:p>
    <w:p w:rsidR="003E2AF0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Kontakt i informacje:</w:t>
      </w:r>
    </w:p>
    <w:p w:rsidR="003E2AF0" w:rsidRDefault="00132BDC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Stowarzyszenie „Od A do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Z,Od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Aktywności do Zdrowia”</w:t>
      </w:r>
      <w:bookmarkStart w:id="0" w:name="_GoBack"/>
      <w:bookmarkEnd w:id="0"/>
    </w:p>
    <w:p w:rsidR="003E2AF0" w:rsidRPr="00A6291B" w:rsidRDefault="003E2AF0" w:rsidP="003E2AF0">
      <w:pPr>
        <w:pStyle w:val="Akapitzlis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33-343 Rytro 302</w:t>
      </w:r>
    </w:p>
    <w:p w:rsidR="003E2AF0" w:rsidRDefault="003E2AF0" w:rsidP="003E2AF0"/>
    <w:p w:rsidR="003E2AF0" w:rsidRDefault="003E2AF0" w:rsidP="003E2AF0"/>
    <w:p w:rsidR="004F2010" w:rsidRDefault="004F2010"/>
    <w:sectPr w:rsidR="004F2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29" w:rsidRDefault="007E6529">
      <w:pPr>
        <w:spacing w:after="0" w:line="240" w:lineRule="auto"/>
      </w:pPr>
      <w:r>
        <w:separator/>
      </w:r>
    </w:p>
  </w:endnote>
  <w:endnote w:type="continuationSeparator" w:id="0">
    <w:p w:rsidR="007E6529" w:rsidRDefault="007E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47" w:rsidRDefault="007E65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47" w:rsidRDefault="007E65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47" w:rsidRDefault="007E6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29" w:rsidRDefault="007E6529">
      <w:pPr>
        <w:spacing w:after="0" w:line="240" w:lineRule="auto"/>
      </w:pPr>
      <w:r>
        <w:separator/>
      </w:r>
    </w:p>
  </w:footnote>
  <w:footnote w:type="continuationSeparator" w:id="0">
    <w:p w:rsidR="007E6529" w:rsidRDefault="007E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47" w:rsidRDefault="007E65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21" w:rsidRDefault="003E2AF0" w:rsidP="001B0721">
    <w:pPr>
      <w:jc w:val="center"/>
    </w:pPr>
    <w:r>
      <w:t>Klauzula informacyjna</w:t>
    </w:r>
  </w:p>
  <w:p w:rsidR="001B0721" w:rsidRDefault="007E65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47" w:rsidRDefault="007E65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1F32"/>
    <w:multiLevelType w:val="hybridMultilevel"/>
    <w:tmpl w:val="50B4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AE4"/>
    <w:multiLevelType w:val="hybridMultilevel"/>
    <w:tmpl w:val="75304F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F0"/>
    <w:rsid w:val="00132BDC"/>
    <w:rsid w:val="003E2AF0"/>
    <w:rsid w:val="004F2010"/>
    <w:rsid w:val="007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A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F0"/>
  </w:style>
  <w:style w:type="paragraph" w:styleId="Stopka">
    <w:name w:val="footer"/>
    <w:basedOn w:val="Normalny"/>
    <w:link w:val="StopkaZnak"/>
    <w:uiPriority w:val="99"/>
    <w:unhideWhenUsed/>
    <w:rsid w:val="003E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F0"/>
  </w:style>
  <w:style w:type="paragraph" w:styleId="Akapitzlist">
    <w:name w:val="List Paragraph"/>
    <w:basedOn w:val="Normalny"/>
    <w:uiPriority w:val="34"/>
    <w:qFormat/>
    <w:rsid w:val="003E2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A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AF0"/>
  </w:style>
  <w:style w:type="paragraph" w:styleId="Stopka">
    <w:name w:val="footer"/>
    <w:basedOn w:val="Normalny"/>
    <w:link w:val="StopkaZnak"/>
    <w:uiPriority w:val="99"/>
    <w:unhideWhenUsed/>
    <w:rsid w:val="003E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AF0"/>
  </w:style>
  <w:style w:type="paragraph" w:styleId="Akapitzlist">
    <w:name w:val="List Paragraph"/>
    <w:basedOn w:val="Normalny"/>
    <w:uiPriority w:val="34"/>
    <w:qFormat/>
    <w:rsid w:val="003E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Marosek</dc:creator>
  <cp:lastModifiedBy>Marek Marosek</cp:lastModifiedBy>
  <cp:revision>2</cp:revision>
  <dcterms:created xsi:type="dcterms:W3CDTF">2018-09-07T08:35:00Z</dcterms:created>
  <dcterms:modified xsi:type="dcterms:W3CDTF">2018-09-07T08:38:00Z</dcterms:modified>
</cp:coreProperties>
</file>